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Ind w:w="50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501"/>
      </w:tblGrid>
      <w:tr w:rsidR="00AA1A36" w:rsidTr="00AA1A36">
        <w:tc>
          <w:tcPr>
            <w:tcW w:w="4501" w:type="dxa"/>
          </w:tcPr>
          <w:p w:rsidR="00AA1A36" w:rsidRPr="00C2166C" w:rsidRDefault="00AA1A36" w:rsidP="00AA1A36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693650">
              <w:rPr>
                <w:rFonts w:ascii="Times New Roman" w:hAnsi="Times New Roman"/>
                <w:sz w:val="24"/>
                <w:szCs w:val="24"/>
              </w:rPr>
              <w:t xml:space="preserve">Приложение </w:t>
            </w:r>
            <w:r w:rsidR="00C91DAD">
              <w:rPr>
                <w:rFonts w:ascii="Times New Roman" w:hAnsi="Times New Roman"/>
                <w:sz w:val="24"/>
                <w:szCs w:val="24"/>
              </w:rPr>
              <w:t>9</w:t>
            </w:r>
          </w:p>
          <w:p w:rsidR="00AA1A36" w:rsidRPr="00D75F4B" w:rsidRDefault="00AA1A36" w:rsidP="00AA1A36">
            <w:pPr>
              <w:rPr>
                <w:rFonts w:ascii="Times New Roman" w:hAnsi="Times New Roman"/>
                <w:sz w:val="24"/>
                <w:szCs w:val="24"/>
              </w:rPr>
            </w:pPr>
            <w:r w:rsidRPr="00D75F4B">
              <w:rPr>
                <w:rFonts w:ascii="Times New Roman" w:hAnsi="Times New Roman"/>
                <w:sz w:val="24"/>
                <w:szCs w:val="24"/>
              </w:rPr>
              <w:t xml:space="preserve">к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проекту </w:t>
            </w:r>
            <w:r w:rsidRPr="00D75F4B">
              <w:rPr>
                <w:rFonts w:ascii="Times New Roman" w:hAnsi="Times New Roman"/>
                <w:sz w:val="24"/>
                <w:szCs w:val="24"/>
              </w:rPr>
              <w:t xml:space="preserve">решению Совета депутатов </w:t>
            </w:r>
            <w:r>
              <w:rPr>
                <w:rFonts w:ascii="Times New Roman" w:hAnsi="Times New Roman"/>
                <w:snapToGrid w:val="0"/>
                <w:sz w:val="24"/>
                <w:szCs w:val="24"/>
              </w:rPr>
              <w:t>Увельского сельского</w:t>
            </w:r>
            <w:r w:rsidRPr="00D75F4B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 </w:t>
            </w:r>
            <w:r w:rsidRPr="00D75F4B">
              <w:rPr>
                <w:rFonts w:ascii="Times New Roman" w:hAnsi="Times New Roman"/>
                <w:sz w:val="24"/>
                <w:szCs w:val="24"/>
              </w:rPr>
              <w:t>поселения</w:t>
            </w:r>
          </w:p>
          <w:p w:rsidR="00AA1A36" w:rsidRPr="00D75F4B" w:rsidRDefault="00AA1A36" w:rsidP="00AA1A36">
            <w:pPr>
              <w:rPr>
                <w:rFonts w:ascii="Times New Roman" w:hAnsi="Times New Roman"/>
                <w:sz w:val="24"/>
                <w:szCs w:val="24"/>
              </w:rPr>
            </w:pPr>
            <w:r w:rsidRPr="00D75F4B">
              <w:rPr>
                <w:rFonts w:ascii="Times New Roman" w:hAnsi="Times New Roman"/>
                <w:sz w:val="24"/>
                <w:szCs w:val="24"/>
              </w:rPr>
              <w:t xml:space="preserve"> «О бюджете </w:t>
            </w:r>
            <w:r>
              <w:rPr>
                <w:rFonts w:ascii="Times New Roman" w:hAnsi="Times New Roman"/>
                <w:snapToGrid w:val="0"/>
                <w:sz w:val="24"/>
                <w:szCs w:val="24"/>
              </w:rPr>
              <w:t>Увельского сельского</w:t>
            </w:r>
            <w:r w:rsidRPr="00D75F4B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 </w:t>
            </w:r>
            <w:r w:rsidRPr="00D75F4B">
              <w:rPr>
                <w:rFonts w:ascii="Times New Roman" w:hAnsi="Times New Roman"/>
                <w:sz w:val="24"/>
                <w:szCs w:val="24"/>
              </w:rPr>
              <w:t>поселения на 20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AF7571">
              <w:rPr>
                <w:rFonts w:ascii="Times New Roman" w:hAnsi="Times New Roman"/>
                <w:sz w:val="24"/>
                <w:szCs w:val="24"/>
              </w:rPr>
              <w:t>3</w:t>
            </w:r>
            <w:r w:rsidRPr="00D75F4B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 на плановый период 202</w:t>
            </w:r>
            <w:r w:rsidR="00AF7571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 202</w:t>
            </w:r>
            <w:r w:rsidR="00AF7571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годов</w:t>
            </w:r>
            <w:r w:rsidRPr="00D75F4B">
              <w:rPr>
                <w:rFonts w:ascii="Times New Roman" w:hAnsi="Times New Roman"/>
                <w:sz w:val="24"/>
                <w:szCs w:val="24"/>
              </w:rPr>
              <w:t>»</w:t>
            </w:r>
          </w:p>
          <w:p w:rsidR="00AA1A36" w:rsidRDefault="00AA1A36" w:rsidP="00AF7571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D75F4B">
              <w:rPr>
                <w:rFonts w:ascii="Times New Roman" w:hAnsi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/>
                <w:sz w:val="24"/>
                <w:szCs w:val="24"/>
              </w:rPr>
              <w:t>____ декабря</w:t>
            </w:r>
            <w:r w:rsidRPr="00D75F4B">
              <w:rPr>
                <w:rFonts w:ascii="Times New Roman" w:hAnsi="Times New Roman"/>
                <w:sz w:val="24"/>
                <w:szCs w:val="24"/>
              </w:rPr>
              <w:t xml:space="preserve"> 20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AF7571">
              <w:rPr>
                <w:rFonts w:ascii="Times New Roman" w:hAnsi="Times New Roman"/>
                <w:sz w:val="24"/>
                <w:szCs w:val="24"/>
              </w:rPr>
              <w:t>2</w:t>
            </w:r>
            <w:r w:rsidRPr="00D75F4B">
              <w:rPr>
                <w:rFonts w:ascii="Times New Roman" w:hAnsi="Times New Roman"/>
                <w:sz w:val="24"/>
                <w:szCs w:val="24"/>
              </w:rPr>
              <w:t xml:space="preserve"> года № </w:t>
            </w:r>
            <w:r>
              <w:rPr>
                <w:rFonts w:ascii="Times New Roman" w:hAnsi="Times New Roman"/>
                <w:sz w:val="24"/>
                <w:szCs w:val="24"/>
              </w:rPr>
              <w:t>____</w:t>
            </w:r>
          </w:p>
        </w:tc>
      </w:tr>
    </w:tbl>
    <w:p w:rsidR="00AA1A36" w:rsidRDefault="00AA1A36" w:rsidP="00AA1A36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4"/>
          <w:szCs w:val="24"/>
        </w:rPr>
      </w:pPr>
    </w:p>
    <w:p w:rsidR="00AA1A36" w:rsidRDefault="00AA1A36" w:rsidP="00AA1A36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4"/>
          <w:szCs w:val="24"/>
        </w:rPr>
      </w:pPr>
    </w:p>
    <w:p w:rsidR="00AA1A36" w:rsidRDefault="00AA1A36" w:rsidP="00AA1A36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4"/>
          <w:szCs w:val="24"/>
        </w:rPr>
      </w:pPr>
    </w:p>
    <w:p w:rsidR="00AA1A36" w:rsidRDefault="00AA1A36" w:rsidP="00AA1A36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4"/>
          <w:szCs w:val="24"/>
        </w:rPr>
      </w:pPr>
    </w:p>
    <w:p w:rsidR="00C91DAD" w:rsidRDefault="00AA1A36" w:rsidP="00AA1A36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C1731F">
        <w:rPr>
          <w:rFonts w:ascii="Times New Roman" w:hAnsi="Times New Roman" w:cs="Times New Roman"/>
          <w:sz w:val="24"/>
          <w:szCs w:val="24"/>
        </w:rPr>
        <w:t>Программа</w:t>
      </w:r>
      <w:r>
        <w:rPr>
          <w:rFonts w:ascii="Times New Roman" w:hAnsi="Times New Roman" w:cs="Times New Roman"/>
          <w:sz w:val="24"/>
          <w:szCs w:val="24"/>
        </w:rPr>
        <w:t xml:space="preserve"> муниципальных гарантий в валюте </w:t>
      </w:r>
    </w:p>
    <w:p w:rsidR="00AA1A36" w:rsidRPr="00C1731F" w:rsidRDefault="00AA1A36" w:rsidP="00AA1A36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Российской Федерации на </w:t>
      </w:r>
      <w:r w:rsidR="00C91DAD">
        <w:rPr>
          <w:rFonts w:ascii="Times New Roman" w:hAnsi="Times New Roman" w:cs="Times New Roman"/>
          <w:sz w:val="24"/>
          <w:szCs w:val="24"/>
        </w:rPr>
        <w:t xml:space="preserve">плановый период </w:t>
      </w:r>
      <w:r>
        <w:rPr>
          <w:rFonts w:ascii="Times New Roman" w:hAnsi="Times New Roman" w:cs="Times New Roman"/>
          <w:sz w:val="24"/>
          <w:szCs w:val="24"/>
        </w:rPr>
        <w:t>202</w:t>
      </w:r>
      <w:r w:rsidR="00AF7571">
        <w:rPr>
          <w:rFonts w:ascii="Times New Roman" w:hAnsi="Times New Roman" w:cs="Times New Roman"/>
          <w:sz w:val="24"/>
          <w:szCs w:val="24"/>
        </w:rPr>
        <w:t>4</w:t>
      </w:r>
      <w:r w:rsidR="00C91DAD">
        <w:rPr>
          <w:rFonts w:ascii="Times New Roman" w:hAnsi="Times New Roman" w:cs="Times New Roman"/>
          <w:sz w:val="24"/>
          <w:szCs w:val="24"/>
        </w:rPr>
        <w:t xml:space="preserve"> и 202</w:t>
      </w:r>
      <w:r w:rsidR="00AF7571">
        <w:rPr>
          <w:rFonts w:ascii="Times New Roman" w:hAnsi="Times New Roman" w:cs="Times New Roman"/>
          <w:sz w:val="24"/>
          <w:szCs w:val="24"/>
        </w:rPr>
        <w:t>5</w:t>
      </w:r>
      <w:r w:rsidRPr="00C1731F">
        <w:rPr>
          <w:rFonts w:ascii="Times New Roman" w:hAnsi="Times New Roman" w:cs="Times New Roman"/>
          <w:sz w:val="24"/>
          <w:szCs w:val="24"/>
        </w:rPr>
        <w:t xml:space="preserve"> год</w:t>
      </w:r>
      <w:r w:rsidR="00C91DAD">
        <w:rPr>
          <w:rFonts w:ascii="Times New Roman" w:hAnsi="Times New Roman" w:cs="Times New Roman"/>
          <w:sz w:val="24"/>
          <w:szCs w:val="24"/>
        </w:rPr>
        <w:t>ы</w:t>
      </w:r>
    </w:p>
    <w:p w:rsidR="00AA1A36" w:rsidRPr="00C1731F" w:rsidRDefault="00AA1A36" w:rsidP="00AA1A3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A1A36" w:rsidRPr="00C1731F" w:rsidRDefault="00AA1A36" w:rsidP="00AA1A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1731F">
        <w:rPr>
          <w:rFonts w:ascii="Times New Roman" w:hAnsi="Times New Roman"/>
          <w:sz w:val="24"/>
          <w:szCs w:val="24"/>
        </w:rPr>
        <w:t>Предоставле</w:t>
      </w:r>
      <w:r>
        <w:rPr>
          <w:rFonts w:ascii="Times New Roman" w:hAnsi="Times New Roman"/>
          <w:sz w:val="24"/>
          <w:szCs w:val="24"/>
        </w:rPr>
        <w:t xml:space="preserve">ние муниципальных гарантий в валюте Российской федерации в </w:t>
      </w:r>
      <w:r w:rsidR="00C91DAD">
        <w:rPr>
          <w:rFonts w:ascii="Times New Roman" w:hAnsi="Times New Roman"/>
          <w:sz w:val="24"/>
          <w:szCs w:val="24"/>
        </w:rPr>
        <w:t xml:space="preserve">плановый период </w:t>
      </w:r>
      <w:r>
        <w:rPr>
          <w:rFonts w:ascii="Times New Roman" w:hAnsi="Times New Roman"/>
          <w:sz w:val="24"/>
          <w:szCs w:val="24"/>
        </w:rPr>
        <w:t>202</w:t>
      </w:r>
      <w:r w:rsidR="00AF7571">
        <w:rPr>
          <w:rFonts w:ascii="Times New Roman" w:hAnsi="Times New Roman"/>
          <w:sz w:val="24"/>
          <w:szCs w:val="24"/>
        </w:rPr>
        <w:t>4</w:t>
      </w:r>
      <w:r w:rsidRPr="00C1731F">
        <w:rPr>
          <w:rFonts w:ascii="Times New Roman" w:hAnsi="Times New Roman"/>
          <w:sz w:val="24"/>
          <w:szCs w:val="24"/>
        </w:rPr>
        <w:t xml:space="preserve"> </w:t>
      </w:r>
      <w:r w:rsidR="00C91DAD">
        <w:rPr>
          <w:rFonts w:ascii="Times New Roman" w:hAnsi="Times New Roman"/>
          <w:sz w:val="24"/>
          <w:szCs w:val="24"/>
        </w:rPr>
        <w:t>и 202</w:t>
      </w:r>
      <w:r w:rsidR="00AF7571">
        <w:rPr>
          <w:rFonts w:ascii="Times New Roman" w:hAnsi="Times New Roman"/>
          <w:sz w:val="24"/>
          <w:szCs w:val="24"/>
        </w:rPr>
        <w:t>5</w:t>
      </w:r>
      <w:r w:rsidR="00C91DAD">
        <w:rPr>
          <w:rFonts w:ascii="Times New Roman" w:hAnsi="Times New Roman"/>
          <w:sz w:val="24"/>
          <w:szCs w:val="24"/>
        </w:rPr>
        <w:t xml:space="preserve"> </w:t>
      </w:r>
      <w:r w:rsidRPr="00C1731F">
        <w:rPr>
          <w:rFonts w:ascii="Times New Roman" w:hAnsi="Times New Roman"/>
          <w:sz w:val="24"/>
          <w:szCs w:val="24"/>
        </w:rPr>
        <w:t>год</w:t>
      </w:r>
      <w:r w:rsidR="00C91DAD">
        <w:rPr>
          <w:rFonts w:ascii="Times New Roman" w:hAnsi="Times New Roman"/>
          <w:sz w:val="24"/>
          <w:szCs w:val="24"/>
        </w:rPr>
        <w:t>ы</w:t>
      </w:r>
      <w:r w:rsidRPr="00C1731F">
        <w:rPr>
          <w:rFonts w:ascii="Times New Roman" w:hAnsi="Times New Roman"/>
          <w:sz w:val="24"/>
          <w:szCs w:val="24"/>
        </w:rPr>
        <w:t xml:space="preserve"> не планируется.</w:t>
      </w:r>
    </w:p>
    <w:p w:rsidR="00186D21" w:rsidRDefault="00186D21"/>
    <w:sectPr w:rsidR="00186D21" w:rsidSect="00C91DAD">
      <w:pgSz w:w="11906" w:h="16838"/>
      <w:pgMar w:top="567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A1A36"/>
    <w:rsid w:val="00186D21"/>
    <w:rsid w:val="004804B4"/>
    <w:rsid w:val="00710632"/>
    <w:rsid w:val="00982536"/>
    <w:rsid w:val="00AA1A36"/>
    <w:rsid w:val="00AA2F77"/>
    <w:rsid w:val="00AF7571"/>
    <w:rsid w:val="00BD5BCC"/>
    <w:rsid w:val="00C91DAD"/>
    <w:rsid w:val="00E72E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1A3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AA1A36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table" w:styleId="a3">
    <w:name w:val="Table Grid"/>
    <w:basedOn w:val="a1"/>
    <w:uiPriority w:val="59"/>
    <w:rsid w:val="00AA1A3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64</Words>
  <Characters>369</Characters>
  <Application>Microsoft Office Word</Application>
  <DocSecurity>0</DocSecurity>
  <Lines>3</Lines>
  <Paragraphs>1</Paragraphs>
  <ScaleCrop>false</ScaleCrop>
  <Company>Microsoft</Company>
  <LinksUpToDate>false</LinksUpToDate>
  <CharactersWithSpaces>432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Увелка СП</cp:lastModifiedBy>
  <cp:revision>8</cp:revision>
  <dcterms:created xsi:type="dcterms:W3CDTF">2021-11-25T04:59:00Z</dcterms:created>
  <dcterms:modified xsi:type="dcterms:W3CDTF">2022-12-05T10:15:00Z</dcterms:modified>
</cp:coreProperties>
</file>